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5 -->
  <w:body>
    <w:p w:rsidR="007155C4" w:rsidP="007155C4" w14:paraId="2D52D198" w14:textId="77777777">
      <w:pPr>
        <w:spacing w:line="14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964"/>
        <w:gridCol w:w="1965"/>
        <w:gridCol w:w="1432"/>
        <w:gridCol w:w="533"/>
        <w:gridCol w:w="1155"/>
        <w:gridCol w:w="810"/>
        <w:gridCol w:w="1976"/>
      </w:tblGrid>
      <w:tr w14:paraId="69E36B00" w14:textId="7777777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840"/>
          <w:jc w:val="center"/>
        </w:trPr>
        <w:tc>
          <w:tcPr>
            <w:tcW w:w="992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1821" w:rsidRPr="00B5247D" w14:paraId="5D3F8BCF" w14:textId="77777777">
            <w:pPr>
              <w:jc w:val="center"/>
              <w:rPr>
                <w:rFonts w:eastAsia="標楷體" w:hint="eastAsia"/>
                <w:b/>
                <w:sz w:val="36"/>
                <w:szCs w:val="36"/>
              </w:rPr>
            </w:pPr>
            <w:r w:rsidRPr="00B5247D">
              <w:rPr>
                <w:rFonts w:eastAsia="標楷體"/>
                <w:b/>
                <w:sz w:val="36"/>
                <w:szCs w:val="36"/>
              </w:rPr>
              <w:t>彰化縣立社頭國民中學服務證明書(稿)</w:t>
            </w:r>
          </w:p>
        </w:tc>
      </w:tr>
      <w:tr w14:paraId="36D253D0" w14:textId="77777777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405"/>
          <w:jc w:val="center"/>
        </w:trPr>
        <w:tc>
          <w:tcPr>
            <w:tcW w:w="992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821" w14:paraId="548CC0EE" w14:textId="77777777">
            <w:pPr>
              <w:jc w:val="right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eastAsia="標楷體"/>
              </w:rPr>
              <w:t>彰社中人證字第1140000028號</w:t>
            </w:r>
          </w:p>
        </w:tc>
      </w:tr>
      <w:tr w14:paraId="3BA2A3BD" w14:textId="77777777" w:rsidTr="00276A82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869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821" w14:paraId="3DE614E0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821" w:rsidP="00282BA8" w14:paraId="3EBBA5B3" w14:textId="77777777">
            <w:pPr>
              <w:wordWrap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蕭玉玫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113" w14:paraId="3FD09314" w14:textId="77777777">
            <w:pPr>
              <w:jc w:val="distribute"/>
              <w:rPr>
                <w:rFonts w:ascii="標楷體" w:eastAsia="標楷體" w:hAnsi="標楷體" w:hint="eastAsia"/>
                <w:w w:val="90"/>
                <w:sz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</w:rPr>
              <w:t>身分證</w:t>
            </w:r>
          </w:p>
          <w:p w:rsidR="00EB1821" w14:paraId="3FA731F2" w14:textId="77777777">
            <w:pPr>
              <w:jc w:val="distribute"/>
              <w:rPr>
                <w:rFonts w:ascii="標楷體" w:eastAsia="標楷體" w:hAnsi="標楷體" w:hint="eastAsia"/>
                <w:w w:val="90"/>
                <w:sz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</w:rPr>
              <w:t>統一編號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1821" w14:paraId="0C33D5ED" w14:textId="777777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N222112361</w:t>
            </w:r>
          </w:p>
        </w:tc>
      </w:tr>
      <w:tr w14:paraId="255E1A28" w14:textId="77777777" w:rsidTr="00276A82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554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1821" w14:paraId="69705DCD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34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1821" w14:paraId="16CB8101" w14:textId="777777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1821" w14:paraId="1820BCB0" w14:textId="77777777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821" w14:paraId="3AF35DB1" w14:textId="7777777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民國58年07月16日</w:t>
            </w:r>
          </w:p>
        </w:tc>
      </w:tr>
      <w:tr w14:paraId="6FFBB401" w14:textId="77777777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680"/>
          <w:jc w:val="center"/>
        </w:trPr>
        <w:tc>
          <w:tcPr>
            <w:tcW w:w="99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1821" w14:paraId="261E359E" w14:textId="77777777">
            <w:pPr>
              <w:jc w:val="distribute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歷年所任工作</w:t>
            </w:r>
          </w:p>
        </w:tc>
      </w:tr>
      <w:tr w14:paraId="5E765047" w14:textId="77777777" w:rsidTr="00CA3D44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hRule="exact" w:val="68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759" w14:paraId="263580C0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759" w14:paraId="6D991F49" w14:textId="777777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護理師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759" w:rsidP="00C65759" w14:paraId="2652360C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759" w:rsidP="00C65759" w14:paraId="3AF02E05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5759" w:rsidP="00C65759" w14:paraId="2B22507B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73540C48" w14:textId="77777777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hRule="exact" w:val="1247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7BF2AC93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職務列等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27D37C1D" w14:textId="777777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師（三）級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774D2FFC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6736D360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415" w:rsidP="00112415" w14:paraId="3D57FB64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5D31EFB0" w14:textId="77777777" w:rsidTr="00CA3D44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hRule="exact" w:val="680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7A682801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任職日期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08D3A654" w14:textId="777777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95年04月28日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3AA090A6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3CDA099F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415" w:rsidP="00112415" w14:paraId="13AFE006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030D151D" w14:textId="77777777" w:rsidTr="00CA3D44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hRule="exact" w:val="680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5FC524E7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卸職日期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29259653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2204B0EA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2903D4C8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415" w:rsidP="00112415" w14:paraId="1306B2FB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15AEF7AD" w14:textId="77777777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hRule="exact" w:val="1247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27EFA96B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卸職原因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304323F9" w14:textId="777777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現仍在職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1AC7D77C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7FA26338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415" w:rsidP="00112415" w14:paraId="13C55DDF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22BCA505" w14:textId="77777777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hRule="exact" w:val="1247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74605C25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俸階或薪額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2FBBEF67" w14:textId="777777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師（三）級年功俸12級590俸點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57DC14EA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415" w:rsidP="00112415" w14:paraId="311B2E53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415" w:rsidP="00112415" w14:paraId="7ACCED68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365D9033" w14:textId="77777777" w:rsidTr="005C5CFA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2255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2415" w:rsidP="00112415" w14:paraId="3A137C92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2415" w:rsidP="00112415" w14:paraId="189EB905" w14:textId="777777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蕭員原職彰泰國中護理師</w:t>
            </w:r>
          </w:p>
          <w:p w:rsidP="0011241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2415" w:rsidP="00112415" w14:paraId="1C2CAF57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2415" w:rsidP="00112415" w14:paraId="794F4AC2" w14:textId="7777777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2415" w:rsidP="00112415" w14:paraId="71F3F07B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0B14B030" w14:textId="77777777" w:rsidTr="00367E76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531"/>
          <w:jc w:val="center"/>
        </w:trPr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CFA" w:rsidP="00112415" w14:paraId="3E71D58F" w14:textId="7777777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說明</w:t>
            </w:r>
          </w:p>
        </w:tc>
        <w:tc>
          <w:tcPr>
            <w:tcW w:w="793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C5CFA" w:rsidP="00112415" w14:paraId="301AB168" w14:textId="77777777">
            <w:pPr>
              <w:rPr>
                <w:rFonts w:ascii="標楷體" w:eastAsia="標楷體" w:hAnsi="標楷體"/>
                <w:sz w:val="28"/>
              </w:rPr>
            </w:pPr>
          </w:p>
        </w:tc>
      </w:tr>
      <w:tr w14:paraId="7D410A22" w14:textId="77777777" w:rsidTr="0024560A">
        <w:tblPrEx>
          <w:tblW w:w="0" w:type="auto"/>
          <w:jc w:val="center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2098"/>
          <w:jc w:val="center"/>
        </w:trPr>
        <w:tc>
          <w:tcPr>
            <w:tcW w:w="99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821" w14:paraId="33B7C6E7" w14:textId="77777777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上表所列各項均經查明屬實，特予證明。</w:t>
            </w:r>
          </w:p>
          <w:p w:rsidR="00EB1821" w14:paraId="2C565EDD" w14:textId="77777777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　　上給</w:t>
            </w:r>
          </w:p>
          <w:p w:rsidR="00EB1821" w14:paraId="0882210D" w14:textId="77777777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　　</w:t>
            </w:r>
            <w:r w:rsidR="00112415">
              <w:rPr>
                <w:rFonts w:eastAsia="標楷體"/>
                <w:sz w:val="28"/>
              </w:rPr>
              <w:t>蕭玉玫</w:t>
            </w:r>
            <w:r w:rsidR="008F3033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君收執</w:t>
            </w:r>
          </w:p>
          <w:p w:rsidR="00EB1821" w:rsidP="00202786" w14:paraId="033A9E42" w14:textId="77777777">
            <w:pPr>
              <w:spacing w:line="200" w:lineRule="exact"/>
              <w:rPr>
                <w:rFonts w:eastAsia="標楷體" w:hint="eastAsia"/>
                <w:sz w:val="28"/>
              </w:rPr>
            </w:pPr>
          </w:p>
          <w:p w:rsidR="00EB1821" w14:paraId="7AD5F5BB" w14:textId="77777777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sz w:val="28"/>
              </w:rPr>
              <w:t>中　華　民　國　114　年　12　月　30　日</w:t>
            </w:r>
          </w:p>
        </w:tc>
      </w:tr>
    </w:tbl>
    <w:p w:rsidR="007155C4" w:rsidRPr="007155C4" w:rsidP="007155C4" w14:paraId="432EAD37" w14:textId="77777777">
      <w:pPr>
        <w:rPr>
          <w:rFonts w:ascii="標楷體" w:eastAsia="標楷體" w:hAnsi="標楷體" w:hint="eastAsia"/>
        </w:rPr>
      </w:pPr>
    </w:p>
    <w:p w:rsidR="00667CD7" w:rsidRPr="00667CD7" w:rsidP="00667CD7" w14:paraId="70B8025A" w14:textId="77777777">
      <w:pPr>
        <w:spacing w:line="20" w:lineRule="exact"/>
        <w:rPr>
          <w:rFonts w:hint="eastAsia"/>
          <w:sz w:val="2"/>
          <w:szCs w:val="2"/>
        </w:rPr>
      </w:pPr>
    </w:p>
    <w:sectPr w:rsidSect="00A90C14">
      <w:pgSz w:w="11907" w:h="16840" w:code="519"/>
      <w:pgMar w:top="1134" w:right="1021" w:bottom="1021" w:left="1021" w:header="851" w:footer="992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80"/>
  <w:drawingGridHorizontalSpacing w:val="12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038083A-26C9-456C-B58D-E053A396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rsid w:val="002A6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link w:val="Header"/>
    <w:rsid w:val="002A6C72"/>
    <w:rPr>
      <w:kern w:val="2"/>
    </w:rPr>
  </w:style>
  <w:style w:type="paragraph" w:styleId="Footer">
    <w:name w:val="footer"/>
    <w:basedOn w:val="Normal"/>
    <w:link w:val="a0"/>
    <w:rsid w:val="002A6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link w:val="Footer"/>
    <w:rsid w:val="002A6C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0001syscom\WebHR\WebHRSuperCloud\WebSite\reportTemplate\CPAB\CPAB1210R4R_1.dot" TargetMode="Externa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CPAB1210R4R_1.dot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2005-02-01T02:27:00Z</cp:lastPrinted>
  <dcterms:created xsi:type="dcterms:W3CDTF">2025-10-29T07:24:00Z</dcterms:created>
  <dcterms:modified xsi:type="dcterms:W3CDTF">2025-10-29T07:24:00Z</dcterms:modified>
</cp:coreProperties>
</file>